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44E0" w14:textId="11D20247" w:rsidR="00CE525D" w:rsidRPr="00CE525D" w:rsidRDefault="000F383D" w:rsidP="000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КОНВЕНЦИИ МЕЖДУНАРОДНОЙ ОРГАНИЗАЦИИ ТРУДА (МОТ)</w:t>
      </w:r>
    </w:p>
    <w:p w14:paraId="7D072AD3" w14:textId="77777777" w:rsidR="00CE525D" w:rsidRPr="00CE525D" w:rsidRDefault="00CE525D" w:rsidP="00CE5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02DEC2" w14:textId="77777777" w:rsidR="009E7448" w:rsidRPr="00CE525D" w:rsidRDefault="009E7448" w:rsidP="00A74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2886ED" w14:textId="77777777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об упразднении принудительного труда (нельзя использовать принудительный труд).</w:t>
      </w:r>
    </w:p>
    <w:p w14:paraId="01CD12C2" w14:textId="77777777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принудительном или обязательном труде (нельзя использовать принудительный труд).</w:t>
      </w:r>
    </w:p>
    <w:p w14:paraId="33555C17" w14:textId="26F7BF73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 xml:space="preserve">Конвенция о праве на объединение в профсоюзы и на ведение коллективных переговоров </w:t>
      </w:r>
      <w:r w:rsidR="005A217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работники могут образовать профсоюз).</w:t>
      </w:r>
    </w:p>
    <w:p w14:paraId="6CBAC05D" w14:textId="77777777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свободе объединений и защите права объединяться в профсоюзы (работники могут образовать профсоюз).</w:t>
      </w:r>
    </w:p>
    <w:p w14:paraId="537290BE" w14:textId="77777777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работниках-мигрантах (им такие же социальные гарантии - отпуск, больничный и т.д.).</w:t>
      </w:r>
    </w:p>
    <w:p w14:paraId="6078E766" w14:textId="2A161CD6" w:rsidR="00C449C1" w:rsidRPr="00C449C1" w:rsidRDefault="00C449C1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злоупотреблениях в области миграции и об обеспечении работникам-мигрантам равенства возможностей и обращения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(им такие же социальные гарантии - отпуск, больничный и т.д.).</w:t>
      </w:r>
    </w:p>
    <w:p w14:paraId="6D27A4A9" w14:textId="77777777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равном вознаграждении мужчин и женщин за труд равной ценности.</w:t>
      </w:r>
    </w:p>
    <w:p w14:paraId="24E4C6DB" w14:textId="3FF0C3B2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дискриминации в области труда и занятий</w:t>
      </w:r>
      <w:r w:rsidR="009C6B32">
        <w:rPr>
          <w:rFonts w:ascii="Times New Roman" w:hAnsi="Times New Roman" w:cs="Times New Roman"/>
          <w:color w:val="000000"/>
          <w:sz w:val="28"/>
          <w:szCs w:val="28"/>
        </w:rPr>
        <w:t xml:space="preserve"> (всем независимо от веры, национальности, цвета кожи, пола гарантированы равные права в области труда)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7AD82EB" w14:textId="00709212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об установлении минимальной заработной платы с особым учетом развивающихся стран</w:t>
      </w:r>
      <w:r w:rsidR="00C449C1">
        <w:rPr>
          <w:rFonts w:ascii="Times New Roman" w:hAnsi="Times New Roman" w:cs="Times New Roman"/>
          <w:color w:val="000000"/>
          <w:sz w:val="28"/>
          <w:szCs w:val="28"/>
        </w:rPr>
        <w:t xml:space="preserve"> (Мы знаем сколько минимальная зарплата и не получаем меньше)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DF834E9" w14:textId="2E6D30C5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минимальном возрасте для приема на работу</w:t>
      </w:r>
      <w:r w:rsidR="00C449C1">
        <w:rPr>
          <w:rFonts w:ascii="Times New Roman" w:hAnsi="Times New Roman" w:cs="Times New Roman"/>
          <w:color w:val="000000"/>
          <w:sz w:val="28"/>
          <w:szCs w:val="28"/>
        </w:rPr>
        <w:t xml:space="preserve"> (не моложе 15 лет)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12AD81" w14:textId="106B69DC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об организациях сельских трудящихся и их роли в экономическом и социальном развитии</w:t>
      </w:r>
      <w:r w:rsidR="00C449C1">
        <w:rPr>
          <w:rFonts w:ascii="Times New Roman" w:hAnsi="Times New Roman" w:cs="Times New Roman"/>
          <w:color w:val="000000"/>
          <w:sz w:val="28"/>
          <w:szCs w:val="28"/>
        </w:rPr>
        <w:t xml:space="preserve"> (учитывать интере</w:t>
      </w:r>
      <w:r w:rsidR="003D6AD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449C1">
        <w:rPr>
          <w:rFonts w:ascii="Times New Roman" w:hAnsi="Times New Roman" w:cs="Times New Roman"/>
          <w:color w:val="000000"/>
          <w:sz w:val="28"/>
          <w:szCs w:val="28"/>
        </w:rPr>
        <w:t>ы сельского населения при заготовке – сохранять ягодники и т.п.)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97060E" w14:textId="06CA4054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профессиональной ориентации и профессиональной подготовке в области развития людских ресурсов</w:t>
      </w:r>
      <w:r w:rsidR="00C449C1">
        <w:rPr>
          <w:rFonts w:ascii="Times New Roman" w:hAnsi="Times New Roman" w:cs="Times New Roman"/>
          <w:color w:val="000000"/>
          <w:sz w:val="28"/>
          <w:szCs w:val="28"/>
        </w:rPr>
        <w:t xml:space="preserve"> (принимать на работу с нужной квалификацией и далее проводить переподготовку)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358639C" w14:textId="253809F7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безопасности и гигиене труда</w:t>
      </w:r>
      <w:r w:rsidR="00107A67">
        <w:rPr>
          <w:rFonts w:ascii="Times New Roman" w:hAnsi="Times New Roman" w:cs="Times New Roman"/>
          <w:color w:val="000000"/>
          <w:sz w:val="28"/>
          <w:szCs w:val="28"/>
        </w:rPr>
        <w:t xml:space="preserve"> (соблюдать правила охраны труда)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0F21DBA" w14:textId="353D5263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коренных народах, ведущих племенной образ жизни в независимых странах</w:t>
      </w:r>
      <w:r w:rsidR="00107A67">
        <w:rPr>
          <w:rFonts w:ascii="Times New Roman" w:hAnsi="Times New Roman" w:cs="Times New Roman"/>
          <w:color w:val="000000"/>
          <w:sz w:val="28"/>
          <w:szCs w:val="28"/>
        </w:rPr>
        <w:t xml:space="preserve"> (учитывать интересы коренных народов </w:t>
      </w:r>
      <w:r w:rsidR="00074FD7">
        <w:rPr>
          <w:rFonts w:ascii="Times New Roman" w:hAnsi="Times New Roman" w:cs="Times New Roman"/>
          <w:color w:val="000000"/>
          <w:sz w:val="28"/>
          <w:szCs w:val="28"/>
        </w:rPr>
        <w:t xml:space="preserve">при заготовке </w:t>
      </w:r>
      <w:r w:rsidR="00107A67">
        <w:rPr>
          <w:rFonts w:ascii="Times New Roman" w:hAnsi="Times New Roman" w:cs="Times New Roman"/>
          <w:color w:val="000000"/>
          <w:sz w:val="28"/>
          <w:szCs w:val="28"/>
        </w:rPr>
        <w:t xml:space="preserve">– сохранять </w:t>
      </w:r>
      <w:proofErr w:type="spellStart"/>
      <w:r w:rsidR="00074FD7">
        <w:rPr>
          <w:rFonts w:ascii="Times New Roman" w:hAnsi="Times New Roman" w:cs="Times New Roman"/>
          <w:color w:val="000000"/>
          <w:sz w:val="28"/>
          <w:szCs w:val="28"/>
        </w:rPr>
        <w:t>охотугодья</w:t>
      </w:r>
      <w:proofErr w:type="spellEnd"/>
      <w:r w:rsidR="00074FD7">
        <w:rPr>
          <w:rFonts w:ascii="Times New Roman" w:hAnsi="Times New Roman" w:cs="Times New Roman"/>
          <w:color w:val="000000"/>
          <w:sz w:val="28"/>
          <w:szCs w:val="28"/>
        </w:rPr>
        <w:t>, места сбора ягод, грибов и т.д.</w:t>
      </w:r>
      <w:r w:rsidR="00107A6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E525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36B6267" w14:textId="77777777" w:rsidR="00CE525D" w:rsidRPr="00CE525D" w:rsidRDefault="00CE525D" w:rsidP="000F383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Конвенция о запрещении и немедленных мерах по искоренению наихудших</w:t>
      </w:r>
    </w:p>
    <w:p w14:paraId="09AAF099" w14:textId="12F23442" w:rsidR="00CE525D" w:rsidRPr="00CE525D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25D">
        <w:rPr>
          <w:rFonts w:ascii="Times New Roman" w:hAnsi="Times New Roman" w:cs="Times New Roman"/>
          <w:color w:val="000000"/>
          <w:sz w:val="28"/>
          <w:szCs w:val="28"/>
        </w:rPr>
        <w:t>форм детского труда.</w:t>
      </w:r>
    </w:p>
    <w:p w14:paraId="0B830FF7" w14:textId="77777777" w:rsidR="00107A67" w:rsidRDefault="00CE525D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A67">
        <w:rPr>
          <w:rFonts w:ascii="Times New Roman" w:hAnsi="Times New Roman" w:cs="Times New Roman"/>
          <w:color w:val="000000"/>
          <w:sz w:val="28"/>
          <w:szCs w:val="28"/>
        </w:rPr>
        <w:t>Свод инструкций МОТ: Безопасность и охрана труда при лесотехнических работах.</w:t>
      </w:r>
    </w:p>
    <w:p w14:paraId="70CB71EF" w14:textId="36C1356F" w:rsidR="00107A67" w:rsidRPr="00801023" w:rsidRDefault="00107A67" w:rsidP="000F383D">
      <w:pPr>
        <w:pStyle w:val="a3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7A6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Международный пакт об экономических, социальных и культурных правах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(о всех правах человека – на труд, на </w:t>
      </w:r>
      <w:r w:rsidR="0080102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запрет детского труда, на зарплату и т.д.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="0080102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BFC563C" w14:textId="77777777" w:rsidR="0083081A" w:rsidRPr="00E2377A" w:rsidRDefault="0083081A" w:rsidP="000F383D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3081A" w:rsidRPr="00E2377A" w:rsidSect="00801023">
      <w:pgSz w:w="11906" w:h="16838"/>
      <w:pgMar w:top="1021" w:right="850" w:bottom="102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173EC" w14:textId="77777777" w:rsidR="00553D43" w:rsidRDefault="00553D43" w:rsidP="00D055A3">
      <w:pPr>
        <w:spacing w:after="0" w:line="240" w:lineRule="auto"/>
      </w:pPr>
      <w:r>
        <w:separator/>
      </w:r>
    </w:p>
  </w:endnote>
  <w:endnote w:type="continuationSeparator" w:id="0">
    <w:p w14:paraId="733E13BF" w14:textId="77777777" w:rsidR="00553D43" w:rsidRDefault="00553D43" w:rsidP="00D0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D875E" w14:textId="77777777" w:rsidR="00553D43" w:rsidRDefault="00553D43" w:rsidP="00D055A3">
      <w:pPr>
        <w:spacing w:after="0" w:line="240" w:lineRule="auto"/>
      </w:pPr>
      <w:r>
        <w:separator/>
      </w:r>
    </w:p>
  </w:footnote>
  <w:footnote w:type="continuationSeparator" w:id="0">
    <w:p w14:paraId="079D08FD" w14:textId="77777777" w:rsidR="00553D43" w:rsidRDefault="00553D43" w:rsidP="00D05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C36CC"/>
    <w:multiLevelType w:val="hybridMultilevel"/>
    <w:tmpl w:val="2B40B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8465D"/>
    <w:multiLevelType w:val="hybridMultilevel"/>
    <w:tmpl w:val="5C549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97D"/>
    <w:rsid w:val="00074FD7"/>
    <w:rsid w:val="000F1DA8"/>
    <w:rsid w:val="000F383D"/>
    <w:rsid w:val="00107A67"/>
    <w:rsid w:val="00325D22"/>
    <w:rsid w:val="003D6AD0"/>
    <w:rsid w:val="004548DE"/>
    <w:rsid w:val="004A677C"/>
    <w:rsid w:val="00501215"/>
    <w:rsid w:val="00553D43"/>
    <w:rsid w:val="0058297D"/>
    <w:rsid w:val="005A217F"/>
    <w:rsid w:val="00801023"/>
    <w:rsid w:val="0083081A"/>
    <w:rsid w:val="009C6B32"/>
    <w:rsid w:val="009E7448"/>
    <w:rsid w:val="00A745F2"/>
    <w:rsid w:val="00C449C1"/>
    <w:rsid w:val="00CA12DD"/>
    <w:rsid w:val="00CE525D"/>
    <w:rsid w:val="00D055A3"/>
    <w:rsid w:val="00E050E5"/>
    <w:rsid w:val="00E2377A"/>
    <w:rsid w:val="00E831ED"/>
    <w:rsid w:val="00F36AB2"/>
    <w:rsid w:val="00FC5679"/>
    <w:rsid w:val="00FF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6005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81A"/>
    <w:pPr>
      <w:ind w:left="720"/>
      <w:contextualSpacing/>
    </w:pPr>
  </w:style>
  <w:style w:type="table" w:styleId="a4">
    <w:name w:val="Table Grid"/>
    <w:basedOn w:val="a1"/>
    <w:uiPriority w:val="59"/>
    <w:rsid w:val="00CA1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7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4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05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55A3"/>
  </w:style>
  <w:style w:type="paragraph" w:styleId="a9">
    <w:name w:val="footer"/>
    <w:basedOn w:val="a"/>
    <w:link w:val="aa"/>
    <w:uiPriority w:val="99"/>
    <w:unhideWhenUsed/>
    <w:rsid w:val="00D05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2021-12-19T07:46:00Z</dcterms:created>
  <dcterms:modified xsi:type="dcterms:W3CDTF">2021-12-19T07:46:00Z</dcterms:modified>
</cp:coreProperties>
</file>